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FE" w:rsidRPr="00B51EC6" w:rsidRDefault="00A225CF" w:rsidP="00A225CF">
      <w:pPr>
        <w:jc w:val="center"/>
        <w:rPr>
          <w:rFonts w:ascii="Tahoma" w:hAnsi="Tahoma" w:cs="Tahoma"/>
          <w:b/>
        </w:rPr>
      </w:pPr>
      <w:r w:rsidRPr="00B51EC6">
        <w:rPr>
          <w:rFonts w:ascii="Tahoma" w:hAnsi="Tahoma" w:cs="Tahoma"/>
          <w:b/>
        </w:rPr>
        <w:t>U</w:t>
      </w:r>
      <w:r w:rsidR="00D445FE" w:rsidRPr="00B51EC6">
        <w:rPr>
          <w:rFonts w:ascii="Tahoma" w:hAnsi="Tahoma" w:cs="Tahoma"/>
          <w:b/>
        </w:rPr>
        <w:t>PUTSTVO ZA POPUNJAVANJE ACCESS FAJLA “</w:t>
      </w:r>
      <w:r w:rsidR="00980055">
        <w:rPr>
          <w:rFonts w:ascii="Tahoma" w:hAnsi="Tahoma" w:cs="Tahoma"/>
          <w:b/>
        </w:rPr>
        <w:t>INVESTORS</w:t>
      </w:r>
      <w:r w:rsidR="00D445FE" w:rsidRPr="00B51EC6">
        <w:rPr>
          <w:rFonts w:ascii="Tahoma" w:hAnsi="Tahoma" w:cs="Tahoma"/>
          <w:b/>
        </w:rPr>
        <w:t>”</w:t>
      </w:r>
    </w:p>
    <w:p w:rsidR="005A2F86" w:rsidRPr="00B51EC6" w:rsidRDefault="00D445FE" w:rsidP="00223786">
      <w:pPr>
        <w:spacing w:after="0"/>
        <w:jc w:val="center"/>
        <w:rPr>
          <w:rFonts w:ascii="Tahoma" w:hAnsi="Tahoma" w:cs="Tahoma"/>
        </w:rPr>
      </w:pPr>
      <w:r w:rsidRPr="00B51EC6">
        <w:rPr>
          <w:rFonts w:ascii="Tahoma" w:hAnsi="Tahoma" w:cs="Tahoma"/>
        </w:rPr>
        <w:t>(</w:t>
      </w:r>
      <w:proofErr w:type="spellStart"/>
      <w:proofErr w:type="gramStart"/>
      <w:r w:rsidRPr="00B51EC6">
        <w:rPr>
          <w:rFonts w:ascii="Tahoma" w:hAnsi="Tahoma" w:cs="Tahoma"/>
        </w:rPr>
        <w:t>elektronski</w:t>
      </w:r>
      <w:proofErr w:type="spellEnd"/>
      <w:proofErr w:type="gramEnd"/>
      <w:r w:rsidRPr="00B51EC6">
        <w:rPr>
          <w:rFonts w:ascii="Tahoma" w:hAnsi="Tahoma" w:cs="Tahoma"/>
        </w:rPr>
        <w:t xml:space="preserve"> format </w:t>
      </w:r>
      <w:proofErr w:type="spellStart"/>
      <w:r w:rsidRPr="00B51EC6">
        <w:rPr>
          <w:rFonts w:ascii="Tahoma" w:hAnsi="Tahoma" w:cs="Tahoma"/>
        </w:rPr>
        <w:t>za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dostavljanje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spiska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vlasnika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hartija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od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vrijednosti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koje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su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predmet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registracije</w:t>
      </w:r>
      <w:proofErr w:type="spellEnd"/>
      <w:r w:rsidRPr="00B51EC6">
        <w:rPr>
          <w:rFonts w:ascii="Tahoma" w:hAnsi="Tahoma" w:cs="Tahoma"/>
        </w:rPr>
        <w:t>,</w:t>
      </w:r>
    </w:p>
    <w:p w:rsidR="00D445FE" w:rsidRDefault="00D445FE" w:rsidP="00223786">
      <w:pPr>
        <w:spacing w:after="0"/>
        <w:jc w:val="center"/>
        <w:rPr>
          <w:rFonts w:ascii="Tahoma" w:hAnsi="Tahoma" w:cs="Tahoma"/>
        </w:rPr>
      </w:pPr>
      <w:proofErr w:type="spellStart"/>
      <w:proofErr w:type="gramStart"/>
      <w:r w:rsidRPr="00B51EC6">
        <w:rPr>
          <w:rFonts w:ascii="Tahoma" w:hAnsi="Tahoma" w:cs="Tahoma"/>
        </w:rPr>
        <w:t>član</w:t>
      </w:r>
      <w:proofErr w:type="spellEnd"/>
      <w:proofErr w:type="gramEnd"/>
      <w:r w:rsidRPr="00B51EC6">
        <w:rPr>
          <w:rFonts w:ascii="Tahoma" w:hAnsi="Tahoma" w:cs="Tahoma"/>
        </w:rPr>
        <w:t xml:space="preserve"> 7. </w:t>
      </w:r>
      <w:proofErr w:type="spellStart"/>
      <w:proofErr w:type="gramStart"/>
      <w:r w:rsidRPr="00B51EC6">
        <w:rPr>
          <w:rFonts w:ascii="Tahoma" w:hAnsi="Tahoma" w:cs="Tahoma"/>
        </w:rPr>
        <w:t>stav</w:t>
      </w:r>
      <w:proofErr w:type="spellEnd"/>
      <w:proofErr w:type="gramEnd"/>
      <w:r w:rsidRPr="00B51EC6">
        <w:rPr>
          <w:rFonts w:ascii="Tahoma" w:hAnsi="Tahoma" w:cs="Tahoma"/>
        </w:rPr>
        <w:t xml:space="preserve"> 1. </w:t>
      </w:r>
      <w:proofErr w:type="spellStart"/>
      <w:proofErr w:type="gramStart"/>
      <w:r w:rsidRPr="00B51EC6">
        <w:rPr>
          <w:rFonts w:ascii="Tahoma" w:hAnsi="Tahoma" w:cs="Tahoma"/>
        </w:rPr>
        <w:t>tačka</w:t>
      </w:r>
      <w:proofErr w:type="spellEnd"/>
      <w:proofErr w:type="gramEnd"/>
      <w:r w:rsidRPr="00B51EC6">
        <w:rPr>
          <w:rFonts w:ascii="Tahoma" w:hAnsi="Tahoma" w:cs="Tahoma"/>
        </w:rPr>
        <w:t xml:space="preserve"> g) </w:t>
      </w:r>
      <w:proofErr w:type="spellStart"/>
      <w:r w:rsidRPr="00B51EC6">
        <w:rPr>
          <w:rFonts w:ascii="Tahoma" w:hAnsi="Tahoma" w:cs="Tahoma"/>
        </w:rPr>
        <w:t>Pravilnika</w:t>
      </w:r>
      <w:proofErr w:type="spellEnd"/>
      <w:r w:rsidRPr="00B51EC6">
        <w:rPr>
          <w:rFonts w:ascii="Tahoma" w:hAnsi="Tahoma" w:cs="Tahoma"/>
        </w:rPr>
        <w:t xml:space="preserve"> o </w:t>
      </w:r>
      <w:proofErr w:type="spellStart"/>
      <w:r w:rsidRPr="00B51EC6">
        <w:rPr>
          <w:rFonts w:ascii="Tahoma" w:hAnsi="Tahoma" w:cs="Tahoma"/>
        </w:rPr>
        <w:t>registraciji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prenosu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hartija</w:t>
      </w:r>
      <w:proofErr w:type="spellEnd"/>
      <w:r w:rsidRPr="00B51EC6">
        <w:rPr>
          <w:rFonts w:ascii="Tahoma" w:hAnsi="Tahoma" w:cs="Tahoma"/>
        </w:rPr>
        <w:t xml:space="preserve"> od </w:t>
      </w:r>
      <w:proofErr w:type="spellStart"/>
      <w:r w:rsidRPr="00B51EC6">
        <w:rPr>
          <w:rFonts w:ascii="Tahoma" w:hAnsi="Tahoma" w:cs="Tahoma"/>
        </w:rPr>
        <w:t>vrijednosti</w:t>
      </w:r>
      <w:proofErr w:type="spellEnd"/>
      <w:r w:rsidRPr="00B51EC6">
        <w:rPr>
          <w:rFonts w:ascii="Tahoma" w:hAnsi="Tahoma" w:cs="Tahoma"/>
        </w:rPr>
        <w:t>)</w:t>
      </w:r>
    </w:p>
    <w:p w:rsidR="00223786" w:rsidRPr="00B51EC6" w:rsidRDefault="00223786" w:rsidP="00223786">
      <w:pPr>
        <w:spacing w:after="0"/>
        <w:jc w:val="center"/>
        <w:rPr>
          <w:rFonts w:ascii="Tahoma" w:hAnsi="Tahoma" w:cs="Tahoma"/>
        </w:rPr>
      </w:pPr>
    </w:p>
    <w:p w:rsidR="00D445FE" w:rsidRPr="00B51EC6" w:rsidRDefault="00D445FE" w:rsidP="00223786">
      <w:pPr>
        <w:spacing w:after="120"/>
        <w:jc w:val="both"/>
        <w:rPr>
          <w:rFonts w:ascii="Tahoma" w:hAnsi="Tahoma" w:cs="Tahoma"/>
        </w:rPr>
      </w:pPr>
      <w:proofErr w:type="gramStart"/>
      <w:r w:rsidRPr="00B51EC6">
        <w:rPr>
          <w:rFonts w:ascii="Tahoma" w:hAnsi="Tahoma" w:cs="Tahoma"/>
        </w:rPr>
        <w:t>Access file “</w:t>
      </w:r>
      <w:r w:rsidR="00980055">
        <w:rPr>
          <w:rFonts w:ascii="Tahoma" w:hAnsi="Tahoma" w:cs="Tahoma"/>
        </w:rPr>
        <w:t>Investors</w:t>
      </w:r>
      <w:r w:rsidRPr="00B51EC6">
        <w:rPr>
          <w:rFonts w:ascii="Tahoma" w:hAnsi="Tahoma" w:cs="Tahoma"/>
        </w:rPr>
        <w:t xml:space="preserve">” </w:t>
      </w:r>
      <w:proofErr w:type="spellStart"/>
      <w:r w:rsidRPr="00B51EC6">
        <w:rPr>
          <w:rFonts w:ascii="Tahoma" w:hAnsi="Tahoma" w:cs="Tahoma"/>
        </w:rPr>
        <w:t>potrebno</w:t>
      </w:r>
      <w:proofErr w:type="spellEnd"/>
      <w:r w:rsidRPr="00B51EC6">
        <w:rPr>
          <w:rFonts w:ascii="Tahoma" w:hAnsi="Tahoma" w:cs="Tahoma"/>
        </w:rPr>
        <w:t xml:space="preserve"> je </w:t>
      </w:r>
      <w:proofErr w:type="spellStart"/>
      <w:r w:rsidRPr="00B51EC6">
        <w:rPr>
          <w:rFonts w:ascii="Tahoma" w:hAnsi="Tahoma" w:cs="Tahoma"/>
        </w:rPr>
        <w:t>popunjavati</w:t>
      </w:r>
      <w:proofErr w:type="spellEnd"/>
      <w:r w:rsidRPr="00B51EC6">
        <w:rPr>
          <w:rFonts w:ascii="Tahoma" w:hAnsi="Tahoma" w:cs="Tahoma"/>
        </w:rPr>
        <w:t xml:space="preserve"> </w:t>
      </w:r>
      <w:r w:rsidRPr="00B51EC6">
        <w:rPr>
          <w:rFonts w:ascii="Tahoma" w:hAnsi="Tahoma" w:cs="Tahoma"/>
          <w:b/>
          <w:color w:val="FF0000"/>
        </w:rPr>
        <w:t>LATINICOM</w:t>
      </w:r>
      <w:r w:rsidRPr="00B51EC6">
        <w:rPr>
          <w:rFonts w:ascii="Tahoma" w:hAnsi="Tahoma" w:cs="Tahoma"/>
        </w:rPr>
        <w:t xml:space="preserve"> (</w:t>
      </w:r>
      <w:proofErr w:type="spellStart"/>
      <w:r w:rsidRPr="00B51EC6">
        <w:rPr>
          <w:rFonts w:ascii="Tahoma" w:hAnsi="Tahoma" w:cs="Tahoma"/>
        </w:rPr>
        <w:t>koristeći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naša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slova</w:t>
      </w:r>
      <w:proofErr w:type="spellEnd"/>
      <w:r w:rsidRPr="00B51EC6">
        <w:rPr>
          <w:rFonts w:ascii="Tahoma" w:hAnsi="Tahoma" w:cs="Tahoma"/>
        </w:rPr>
        <w:t xml:space="preserve">) </w:t>
      </w:r>
      <w:proofErr w:type="spellStart"/>
      <w:r w:rsidRPr="00B51EC6">
        <w:rPr>
          <w:rFonts w:ascii="Tahoma" w:hAnsi="Tahoma" w:cs="Tahoma"/>
        </w:rPr>
        <w:t>i</w:t>
      </w:r>
      <w:proofErr w:type="spellEnd"/>
      <w:r w:rsidRPr="00B51EC6">
        <w:rPr>
          <w:rFonts w:ascii="Tahoma" w:hAnsi="Tahoma" w:cs="Tahoma"/>
        </w:rPr>
        <w:t xml:space="preserve"> </w:t>
      </w:r>
      <w:r w:rsidRPr="00B51EC6">
        <w:rPr>
          <w:rFonts w:ascii="Tahoma" w:hAnsi="Tahoma" w:cs="Tahoma"/>
          <w:b/>
          <w:color w:val="FF0000"/>
        </w:rPr>
        <w:t>VELIKIM SLOVIMA</w:t>
      </w:r>
      <w:r w:rsidRPr="00B51EC6">
        <w:rPr>
          <w:rFonts w:ascii="Tahoma" w:hAnsi="Tahoma" w:cs="Tahoma"/>
        </w:rPr>
        <w:t>.</w:t>
      </w:r>
      <w:proofErr w:type="gramEnd"/>
      <w:r w:rsidRPr="00B51EC6">
        <w:rPr>
          <w:rFonts w:ascii="Tahoma" w:hAnsi="Tahoma" w:cs="Tahoma"/>
        </w:rPr>
        <w:t xml:space="preserve"> </w:t>
      </w:r>
      <w:proofErr w:type="spellStart"/>
      <w:proofErr w:type="gramStart"/>
      <w:r w:rsidRPr="00B51EC6">
        <w:rPr>
          <w:rFonts w:ascii="Tahoma" w:hAnsi="Tahoma" w:cs="Tahoma"/>
        </w:rPr>
        <w:t>Svaki</w:t>
      </w:r>
      <w:proofErr w:type="spellEnd"/>
      <w:r w:rsidRPr="00B51EC6">
        <w:rPr>
          <w:rFonts w:ascii="Tahoma" w:hAnsi="Tahoma" w:cs="Tahoma"/>
        </w:rPr>
        <w:t xml:space="preserve"> red u </w:t>
      </w:r>
      <w:proofErr w:type="spellStart"/>
      <w:r w:rsidRPr="00B51EC6">
        <w:rPr>
          <w:rFonts w:ascii="Tahoma" w:hAnsi="Tahoma" w:cs="Tahoma"/>
        </w:rPr>
        <w:t>tabeli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predstavlja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jednog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akcionara</w:t>
      </w:r>
      <w:proofErr w:type="spellEnd"/>
      <w:r w:rsidRPr="00B51EC6">
        <w:rPr>
          <w:rFonts w:ascii="Tahoma" w:hAnsi="Tahoma" w:cs="Tahoma"/>
        </w:rPr>
        <w:t>.</w:t>
      </w:r>
      <w:proofErr w:type="gramEnd"/>
      <w:r w:rsidRPr="00B51EC6">
        <w:rPr>
          <w:rFonts w:ascii="Tahoma" w:hAnsi="Tahoma" w:cs="Tahoma"/>
        </w:rPr>
        <w:t xml:space="preserve"> </w:t>
      </w:r>
    </w:p>
    <w:p w:rsidR="00F502F1" w:rsidRPr="00B51EC6" w:rsidRDefault="00F502F1" w:rsidP="00A225CF">
      <w:pPr>
        <w:jc w:val="both"/>
        <w:rPr>
          <w:rFonts w:ascii="Tahoma" w:hAnsi="Tahoma" w:cs="Tahoma"/>
        </w:rPr>
      </w:pPr>
      <w:proofErr w:type="spellStart"/>
      <w:r w:rsidRPr="00B51EC6">
        <w:rPr>
          <w:rFonts w:ascii="Tahoma" w:hAnsi="Tahoma" w:cs="Tahoma"/>
        </w:rPr>
        <w:t>P</w:t>
      </w:r>
      <w:r w:rsidR="000B1A6E">
        <w:rPr>
          <w:rFonts w:ascii="Tahoma" w:hAnsi="Tahoma" w:cs="Tahoma"/>
        </w:rPr>
        <w:t>olja</w:t>
      </w:r>
      <w:proofErr w:type="spellEnd"/>
      <w:r w:rsidR="000B1A6E">
        <w:rPr>
          <w:rFonts w:ascii="Tahoma" w:hAnsi="Tahoma" w:cs="Tahoma"/>
        </w:rPr>
        <w:t xml:space="preserve"> u </w:t>
      </w:r>
      <w:proofErr w:type="spellStart"/>
      <w:r w:rsidR="000B1A6E">
        <w:rPr>
          <w:rFonts w:ascii="Tahoma" w:hAnsi="Tahoma" w:cs="Tahoma"/>
        </w:rPr>
        <w:t>tabeli</w:t>
      </w:r>
      <w:proofErr w:type="spellEnd"/>
      <w:r w:rsidR="000B1A6E">
        <w:rPr>
          <w:rFonts w:ascii="Tahoma" w:hAnsi="Tahoma" w:cs="Tahoma"/>
        </w:rPr>
        <w:t xml:space="preserve"> Investors </w:t>
      </w:r>
      <w:proofErr w:type="spellStart"/>
      <w:r w:rsidR="000B1A6E">
        <w:rPr>
          <w:rFonts w:ascii="Tahoma" w:hAnsi="Tahoma" w:cs="Tahoma"/>
        </w:rPr>
        <w:t>potrebno</w:t>
      </w:r>
      <w:proofErr w:type="spellEnd"/>
      <w:r w:rsidRPr="00B51EC6">
        <w:rPr>
          <w:rFonts w:ascii="Tahoma" w:hAnsi="Tahoma" w:cs="Tahoma"/>
        </w:rPr>
        <w:t xml:space="preserve"> je </w:t>
      </w:r>
      <w:proofErr w:type="spellStart"/>
      <w:r w:rsidRPr="00B51EC6">
        <w:rPr>
          <w:rFonts w:ascii="Tahoma" w:hAnsi="Tahoma" w:cs="Tahoma"/>
        </w:rPr>
        <w:t>popunjavati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prema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sledećim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pravilima</w:t>
      </w:r>
      <w:proofErr w:type="spellEnd"/>
      <w:r w:rsidRPr="00B51EC6">
        <w:rPr>
          <w:rFonts w:ascii="Tahoma" w:hAnsi="Tahoma" w:cs="Tahoma"/>
        </w:rPr>
        <w:t>:</w:t>
      </w:r>
    </w:p>
    <w:tbl>
      <w:tblPr>
        <w:tblStyle w:val="LightShading"/>
        <w:tblW w:w="5000" w:type="pct"/>
        <w:tblLook w:val="0620" w:firstRow="1" w:lastRow="0" w:firstColumn="0" w:lastColumn="0" w:noHBand="1" w:noVBand="1"/>
      </w:tblPr>
      <w:tblGrid>
        <w:gridCol w:w="3089"/>
        <w:gridCol w:w="7099"/>
      </w:tblGrid>
      <w:tr w:rsidR="002D0EC5" w:rsidRPr="00B51EC6" w:rsidTr="007D0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1516" w:type="pct"/>
            <w:tcBorders>
              <w:top w:val="nil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EC5" w:rsidRPr="00B51EC6" w:rsidRDefault="002D0EC5" w:rsidP="00CE53BC">
            <w:pPr>
              <w:rPr>
                <w:rFonts w:ascii="Tahoma" w:hAnsi="Tahoma" w:cs="Tahoma"/>
              </w:rPr>
            </w:pPr>
            <w:r w:rsidRPr="00B51EC6">
              <w:rPr>
                <w:rFonts w:ascii="Tahoma" w:hAnsi="Tahoma" w:cs="Tahoma"/>
              </w:rPr>
              <w:t>NAZIV POLJA</w:t>
            </w:r>
          </w:p>
        </w:tc>
        <w:tc>
          <w:tcPr>
            <w:tcW w:w="3484" w:type="pct"/>
            <w:tcBorders>
              <w:top w:val="nil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EC5" w:rsidRPr="00B51EC6" w:rsidRDefault="002D0EC5" w:rsidP="00CE53BC">
            <w:pPr>
              <w:rPr>
                <w:rFonts w:ascii="Tahoma" w:hAnsi="Tahoma" w:cs="Tahoma"/>
              </w:rPr>
            </w:pPr>
            <w:r w:rsidRPr="00B51EC6">
              <w:rPr>
                <w:rFonts w:ascii="Tahoma" w:hAnsi="Tahoma" w:cs="Tahoma"/>
              </w:rPr>
              <w:t>OPIS UPOTREBE POLJA</w:t>
            </w:r>
          </w:p>
        </w:tc>
      </w:tr>
      <w:tr w:rsidR="002D0EC5" w:rsidRPr="00B51EC6" w:rsidTr="007D0435">
        <w:tc>
          <w:tcPr>
            <w:tcW w:w="151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proofErr w:type="spellStart"/>
            <w:r w:rsidRPr="00B51EC6">
              <w:rPr>
                <w:rFonts w:ascii="Tahoma" w:hAnsi="Tahoma" w:cs="Tahoma"/>
                <w:b/>
              </w:rPr>
              <w:t>PartyType</w:t>
            </w:r>
            <w:proofErr w:type="spellEnd"/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Citizenship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Identification Number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EB6E7F" w:rsidRDefault="00EB6E7F" w:rsidP="007D0435">
            <w:pPr>
              <w:rPr>
                <w:rFonts w:ascii="Tahoma" w:hAnsi="Tahoma" w:cs="Tahoma"/>
                <w:b/>
              </w:rPr>
            </w:pPr>
          </w:p>
          <w:p w:rsidR="00EB6E7F" w:rsidRDefault="00EB6E7F" w:rsidP="007D0435">
            <w:pPr>
              <w:rPr>
                <w:rFonts w:ascii="Tahoma" w:hAnsi="Tahoma" w:cs="Tahoma"/>
                <w:b/>
              </w:rPr>
            </w:pPr>
          </w:p>
          <w:p w:rsidR="00EB6E7F" w:rsidRDefault="00EB6E7F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First Name - Short Name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Long Name - Long Name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Additional Name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Birthday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EB6E7F" w:rsidRDefault="00EB6E7F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Street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B51EC6" w:rsidRDefault="00B51EC6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Postal</w:t>
            </w:r>
            <w:r w:rsidR="008B43A4">
              <w:rPr>
                <w:rFonts w:ascii="Tahoma" w:hAnsi="Tahoma" w:cs="Tahoma"/>
                <w:b/>
              </w:rPr>
              <w:t xml:space="preserve"> </w:t>
            </w:r>
            <w:r w:rsidRPr="00B51EC6">
              <w:rPr>
                <w:rFonts w:ascii="Tahoma" w:hAnsi="Tahoma" w:cs="Tahoma"/>
                <w:b/>
              </w:rPr>
              <w:t>Code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City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B51EC6" w:rsidRDefault="00B51EC6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Country</w:t>
            </w: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  <w:b/>
              </w:rPr>
            </w:pPr>
            <w:r w:rsidRPr="00B51EC6">
              <w:rPr>
                <w:rFonts w:ascii="Tahoma" w:hAnsi="Tahoma" w:cs="Tahoma"/>
                <w:b/>
              </w:rPr>
              <w:t>Volume</w:t>
            </w:r>
          </w:p>
        </w:tc>
        <w:tc>
          <w:tcPr>
            <w:tcW w:w="348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jedna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od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sledećih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oznaka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zavisno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od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statusa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akcionara</w:t>
            </w:r>
            <w:proofErr w:type="spellEnd"/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r w:rsidRPr="00B51EC6">
              <w:rPr>
                <w:rFonts w:ascii="Tahoma" w:hAnsi="Tahoma" w:cs="Tahoma"/>
              </w:rPr>
              <w:t xml:space="preserve">NP -  </w:t>
            </w:r>
            <w:proofErr w:type="spellStart"/>
            <w:r w:rsidRPr="00B51EC6">
              <w:rPr>
                <w:rFonts w:ascii="Tahoma" w:hAnsi="Tahoma" w:cs="Tahoma"/>
              </w:rPr>
              <w:t>fizičko</w:t>
            </w:r>
            <w:proofErr w:type="spellEnd"/>
            <w:r w:rsidRPr="00B51EC6">
              <w:rPr>
                <w:rFonts w:ascii="Tahoma" w:hAnsi="Tahoma" w:cs="Tahoma"/>
              </w:rPr>
              <w:t xml:space="preserve"> lice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r w:rsidRPr="00B51EC6">
              <w:rPr>
                <w:rFonts w:ascii="Tahoma" w:hAnsi="Tahoma" w:cs="Tahoma"/>
              </w:rPr>
              <w:t xml:space="preserve">LP - </w:t>
            </w:r>
            <w:proofErr w:type="spellStart"/>
            <w:r w:rsidRPr="00B51EC6">
              <w:rPr>
                <w:rFonts w:ascii="Tahoma" w:hAnsi="Tahoma" w:cs="Tahoma"/>
              </w:rPr>
              <w:t>pravno</w:t>
            </w:r>
            <w:proofErr w:type="spellEnd"/>
            <w:r w:rsidRPr="00B51EC6">
              <w:rPr>
                <w:rFonts w:ascii="Tahoma" w:hAnsi="Tahoma" w:cs="Tahoma"/>
              </w:rPr>
              <w:t xml:space="preserve"> lice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r w:rsidRPr="00B51EC6">
              <w:rPr>
                <w:rFonts w:ascii="Tahoma" w:hAnsi="Tahoma" w:cs="Tahoma"/>
              </w:rPr>
              <w:t xml:space="preserve">BR - </w:t>
            </w:r>
            <w:proofErr w:type="spellStart"/>
            <w:r w:rsidRPr="00B51EC6">
              <w:rPr>
                <w:rFonts w:ascii="Tahoma" w:hAnsi="Tahoma" w:cs="Tahoma"/>
              </w:rPr>
              <w:t>podružnica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  <w:proofErr w:type="spellStart"/>
            <w:r w:rsidRPr="00B51EC6">
              <w:rPr>
                <w:rFonts w:ascii="Tahoma" w:hAnsi="Tahoma" w:cs="Tahoma"/>
              </w:rPr>
              <w:t>filijala</w:t>
            </w:r>
            <w:proofErr w:type="spellEnd"/>
            <w:r w:rsidRPr="00B51EC6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B51EC6">
              <w:rPr>
                <w:rFonts w:ascii="Tahoma" w:hAnsi="Tahoma" w:cs="Tahoma"/>
              </w:rPr>
              <w:t>unosi</w:t>
            </w:r>
            <w:proofErr w:type="spellEnd"/>
            <w:proofErr w:type="gram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="00EB6E7F">
              <w:rPr>
                <w:rFonts w:ascii="Tahoma" w:hAnsi="Tahoma" w:cs="Tahoma"/>
              </w:rPr>
              <w:t>dvoslovna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oznaka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države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međunarodnim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r w:rsidR="00EB6E7F">
              <w:rPr>
                <w:rFonts w:ascii="Tahoma" w:hAnsi="Tahoma" w:cs="Tahoma"/>
              </w:rPr>
              <w:t xml:space="preserve">ISO </w:t>
            </w:r>
            <w:proofErr w:type="spellStart"/>
            <w:r w:rsidR="00EB6E7F">
              <w:rPr>
                <w:rFonts w:ascii="Tahoma" w:hAnsi="Tahoma" w:cs="Tahoma"/>
              </w:rPr>
              <w:t>standardima</w:t>
            </w:r>
            <w:proofErr w:type="spellEnd"/>
            <w:r w:rsidR="00EB6E7F">
              <w:rPr>
                <w:rFonts w:ascii="Tahoma" w:hAnsi="Tahoma" w:cs="Tahoma"/>
              </w:rPr>
              <w:t xml:space="preserve"> (</w:t>
            </w:r>
            <w:proofErr w:type="spellStart"/>
            <w:r w:rsidR="00EB6E7F">
              <w:rPr>
                <w:rFonts w:ascii="Tahoma" w:hAnsi="Tahoma" w:cs="Tahoma"/>
              </w:rPr>
              <w:t>npr</w:t>
            </w:r>
            <w:proofErr w:type="spellEnd"/>
            <w:r w:rsidR="00EB6E7F">
              <w:rPr>
                <w:rFonts w:ascii="Tahoma" w:hAnsi="Tahoma" w:cs="Tahoma"/>
              </w:rPr>
              <w:t>. BA,</w:t>
            </w:r>
            <w:r w:rsidRPr="00B51EC6">
              <w:rPr>
                <w:rFonts w:ascii="Tahoma" w:hAnsi="Tahoma" w:cs="Tahoma"/>
              </w:rPr>
              <w:t xml:space="preserve"> CH ...),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3731DD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matični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broj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iz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statistike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pravna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iz</w:t>
            </w:r>
            <w:proofErr w:type="spellEnd"/>
            <w:r w:rsidR="00EB6E7F">
              <w:rPr>
                <w:rFonts w:ascii="Tahoma" w:hAnsi="Tahoma" w:cs="Tahoma"/>
              </w:rPr>
              <w:t xml:space="preserve"> RS</w:t>
            </w:r>
            <w:r w:rsidRPr="00B51EC6">
              <w:rPr>
                <w:rFonts w:ascii="Tahoma" w:hAnsi="Tahoma" w:cs="Tahoma"/>
              </w:rPr>
              <w:t>,</w:t>
            </w:r>
            <w:r w:rsidR="00EB6E7F">
              <w:rPr>
                <w:rFonts w:ascii="Tahoma" w:hAnsi="Tahoma" w:cs="Tahoma"/>
              </w:rPr>
              <w:t xml:space="preserve"> JIB </w:t>
            </w:r>
            <w:proofErr w:type="spellStart"/>
            <w:r w:rsidR="00EB6E7F">
              <w:rPr>
                <w:rFonts w:ascii="Tahoma" w:hAnsi="Tahoma" w:cs="Tahoma"/>
              </w:rPr>
              <w:t>za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pravna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lica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iz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FBiH</w:t>
            </w:r>
            <w:proofErr w:type="spellEnd"/>
            <w:r w:rsidR="00EB6E7F">
              <w:rPr>
                <w:rFonts w:ascii="Tahoma" w:hAnsi="Tahoma" w:cs="Tahoma"/>
              </w:rPr>
              <w:t xml:space="preserve">, MB </w:t>
            </w:r>
            <w:proofErr w:type="spellStart"/>
            <w:r w:rsidR="00EB6E7F">
              <w:rPr>
                <w:rFonts w:ascii="Tahoma" w:hAnsi="Tahoma" w:cs="Tahoma"/>
              </w:rPr>
              <w:t>iz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matične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države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za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strana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pravna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lica</w:t>
            </w:r>
            <w:proofErr w:type="spellEnd"/>
            <w:r w:rsidR="00EB6E7F">
              <w:rPr>
                <w:rFonts w:ascii="Tahoma" w:hAnsi="Tahoma" w:cs="Tahoma"/>
              </w:rPr>
              <w:t>,</w:t>
            </w:r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odnosno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jedinstveni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matični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broj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građanina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r w:rsidR="00EB6E7F">
              <w:rPr>
                <w:rFonts w:ascii="Tahoma" w:hAnsi="Tahoma" w:cs="Tahoma"/>
              </w:rPr>
              <w:t xml:space="preserve">od 13 </w:t>
            </w:r>
            <w:proofErr w:type="spellStart"/>
            <w:r w:rsidR="00EB6E7F">
              <w:rPr>
                <w:rFonts w:ascii="Tahoma" w:hAnsi="Tahoma" w:cs="Tahoma"/>
              </w:rPr>
              <w:t>cifara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fizička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iz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BiH</w:t>
            </w:r>
            <w:proofErr w:type="spellEnd"/>
            <w:r w:rsidR="00EB6E7F">
              <w:rPr>
                <w:rFonts w:ascii="Tahoma" w:hAnsi="Tahoma" w:cs="Tahoma"/>
              </w:rPr>
              <w:t xml:space="preserve">, MB </w:t>
            </w:r>
            <w:proofErr w:type="spellStart"/>
            <w:r w:rsidR="00EB6E7F">
              <w:rPr>
                <w:rFonts w:ascii="Tahoma" w:hAnsi="Tahoma" w:cs="Tahoma"/>
              </w:rPr>
              <w:t>iz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države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državljanstva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za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strana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fizička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lica</w:t>
            </w:r>
            <w:proofErr w:type="spellEnd"/>
            <w:r w:rsidR="00EB6E7F">
              <w:rPr>
                <w:rFonts w:ascii="Tahoma" w:hAnsi="Tahoma" w:cs="Tahoma"/>
              </w:rPr>
              <w:t>.</w:t>
            </w:r>
            <w:r w:rsidR="004C444C">
              <w:rPr>
                <w:rFonts w:ascii="Tahoma" w:hAnsi="Tahoma" w:cs="Tahoma"/>
              </w:rPr>
              <w:t xml:space="preserve"> 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</w:t>
            </w:r>
            <w:proofErr w:type="spellEnd"/>
            <w:r w:rsidRPr="00B51EC6">
              <w:rPr>
                <w:rFonts w:ascii="Tahoma" w:hAnsi="Tahoma" w:cs="Tahoma"/>
              </w:rPr>
              <w:t xml:space="preserve"> u </w:t>
            </w:r>
            <w:proofErr w:type="spellStart"/>
            <w:r w:rsidRPr="00B51EC6">
              <w:rPr>
                <w:rFonts w:ascii="Tahoma" w:hAnsi="Tahoma" w:cs="Tahoma"/>
              </w:rPr>
              <w:t>polje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ograničen</w:t>
            </w:r>
            <w:proofErr w:type="spellEnd"/>
            <w:r w:rsidRPr="00B51EC6">
              <w:rPr>
                <w:rFonts w:ascii="Tahoma" w:hAnsi="Tahoma" w:cs="Tahoma"/>
              </w:rPr>
              <w:t xml:space="preserve"> je </w:t>
            </w:r>
            <w:proofErr w:type="spellStart"/>
            <w:r w:rsidRPr="00B51EC6">
              <w:rPr>
                <w:rFonts w:ascii="Tahoma" w:hAnsi="Tahoma" w:cs="Tahoma"/>
              </w:rPr>
              <w:t>na</w:t>
            </w:r>
            <w:proofErr w:type="spellEnd"/>
            <w:r w:rsidRPr="00B51EC6">
              <w:rPr>
                <w:rFonts w:ascii="Tahoma" w:hAnsi="Tahoma" w:cs="Tahoma"/>
              </w:rPr>
              <w:t xml:space="preserve"> 15 </w:t>
            </w:r>
            <w:proofErr w:type="spellStart"/>
            <w:r w:rsidRPr="00B51EC6">
              <w:rPr>
                <w:rFonts w:ascii="Tahoma" w:hAnsi="Tahoma" w:cs="Tahoma"/>
              </w:rPr>
              <w:t>karaktera</w:t>
            </w:r>
            <w:proofErr w:type="spellEnd"/>
            <w:r w:rsidRPr="00B51EC6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ime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fizička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  <w:proofErr w:type="spellStart"/>
            <w:r w:rsidRPr="00B51EC6">
              <w:rPr>
                <w:rFonts w:ascii="Tahoma" w:hAnsi="Tahoma" w:cs="Tahoma"/>
              </w:rPr>
              <w:t>odnosno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skraćeni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naziv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pravna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prezime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fizička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  <w:proofErr w:type="spellStart"/>
            <w:r w:rsidRPr="00B51EC6">
              <w:rPr>
                <w:rFonts w:ascii="Tahoma" w:hAnsi="Tahoma" w:cs="Tahoma"/>
              </w:rPr>
              <w:t>odnosno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puni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naziv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pravna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ime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roditelja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fizička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datum </w:t>
            </w:r>
            <w:proofErr w:type="spellStart"/>
            <w:r w:rsidRPr="00B51EC6">
              <w:rPr>
                <w:rFonts w:ascii="Tahoma" w:hAnsi="Tahoma" w:cs="Tahoma"/>
              </w:rPr>
              <w:t>rođenja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fizička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 xml:space="preserve"> (u </w:t>
            </w:r>
            <w:proofErr w:type="spellStart"/>
            <w:r w:rsidRPr="00B51EC6">
              <w:rPr>
                <w:rFonts w:ascii="Tahoma" w:hAnsi="Tahoma" w:cs="Tahoma"/>
              </w:rPr>
              <w:t>formatu</w:t>
            </w:r>
            <w:bookmarkStart w:id="0" w:name="_GoBack"/>
            <w:bookmarkEnd w:id="0"/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dd.mm.gggg</w:t>
            </w:r>
            <w:proofErr w:type="spellEnd"/>
            <w:r w:rsidRPr="00B51EC6">
              <w:rPr>
                <w:rFonts w:ascii="Tahoma" w:hAnsi="Tahoma" w:cs="Tahoma"/>
              </w:rPr>
              <w:t xml:space="preserve"> ),</w:t>
            </w:r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za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pravna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lica</w:t>
            </w:r>
            <w:proofErr w:type="spellEnd"/>
            <w:r w:rsidR="00EB6E7F">
              <w:rPr>
                <w:rFonts w:ascii="Tahoma" w:hAnsi="Tahoma" w:cs="Tahoma"/>
              </w:rPr>
              <w:t xml:space="preserve"> ne </w:t>
            </w:r>
            <w:proofErr w:type="spellStart"/>
            <w:r w:rsidR="00EB6E7F">
              <w:rPr>
                <w:rFonts w:ascii="Tahoma" w:hAnsi="Tahoma" w:cs="Tahoma"/>
              </w:rPr>
              <w:t>unosi</w:t>
            </w:r>
            <w:proofErr w:type="spellEnd"/>
            <w:r w:rsidR="00EB6E7F">
              <w:rPr>
                <w:rFonts w:ascii="Tahoma" w:hAnsi="Tahoma" w:cs="Tahoma"/>
              </w:rPr>
              <w:t xml:space="preserve"> se </w:t>
            </w:r>
            <w:proofErr w:type="spellStart"/>
            <w:r w:rsidR="00EB6E7F">
              <w:rPr>
                <w:rFonts w:ascii="Tahoma" w:hAnsi="Tahoma" w:cs="Tahoma"/>
              </w:rPr>
              <w:t>ništa</w:t>
            </w:r>
            <w:proofErr w:type="spellEnd"/>
            <w:r w:rsidR="00EB6E7F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adresa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stanovanja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fizička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  <w:proofErr w:type="spellStart"/>
            <w:r w:rsidRPr="00B51EC6">
              <w:rPr>
                <w:rFonts w:ascii="Tahoma" w:hAnsi="Tahoma" w:cs="Tahoma"/>
              </w:rPr>
              <w:t>odnosno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adresa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sjedišta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za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pravna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lica</w:t>
            </w:r>
            <w:proofErr w:type="spellEnd"/>
            <w:r w:rsidRPr="00B51EC6">
              <w:rPr>
                <w:rFonts w:ascii="Tahoma" w:hAnsi="Tahoma" w:cs="Tahoma"/>
              </w:rPr>
              <w:t>,</w:t>
            </w:r>
            <w:r w:rsidR="00EB6E7F">
              <w:rPr>
                <w:rFonts w:ascii="Tahoma" w:hAnsi="Tahoma" w:cs="Tahoma"/>
              </w:rPr>
              <w:t xml:space="preserve"> bez </w:t>
            </w:r>
            <w:proofErr w:type="spellStart"/>
            <w:r w:rsidR="00EB6E7F">
              <w:rPr>
                <w:rFonts w:ascii="Tahoma" w:hAnsi="Tahoma" w:cs="Tahoma"/>
              </w:rPr>
              <w:t>naziva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grada</w:t>
            </w:r>
            <w:proofErr w:type="spellEnd"/>
            <w:r w:rsidR="00EB6E7F">
              <w:rPr>
                <w:rFonts w:ascii="Tahoma" w:hAnsi="Tahoma" w:cs="Tahoma"/>
              </w:rPr>
              <w:t xml:space="preserve"> (</w:t>
            </w:r>
            <w:proofErr w:type="spellStart"/>
            <w:r w:rsidR="00EB6E7F">
              <w:rPr>
                <w:rFonts w:ascii="Tahoma" w:hAnsi="Tahoma" w:cs="Tahoma"/>
              </w:rPr>
              <w:t>samo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ulica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i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broj</w:t>
            </w:r>
            <w:proofErr w:type="spellEnd"/>
            <w:r w:rsidR="00EB6E7F">
              <w:rPr>
                <w:rFonts w:ascii="Tahoma" w:hAnsi="Tahoma" w:cs="Tahoma"/>
              </w:rPr>
              <w:t>),</w:t>
            </w:r>
          </w:p>
          <w:p w:rsidR="002D0EC5" w:rsidRPr="00B51EC6" w:rsidRDefault="002D0EC5" w:rsidP="007D0435">
            <w:pPr>
              <w:jc w:val="both"/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jc w:val="both"/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poštanski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broj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mjesta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stanovanja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  <w:proofErr w:type="spellStart"/>
            <w:r w:rsidRPr="00B51EC6">
              <w:rPr>
                <w:rFonts w:ascii="Tahoma" w:hAnsi="Tahoma" w:cs="Tahoma"/>
              </w:rPr>
              <w:t>odnosno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sjedišta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</w:p>
          <w:p w:rsidR="002D0EC5" w:rsidRPr="00B51EC6" w:rsidRDefault="002D0EC5" w:rsidP="007D0435">
            <w:pPr>
              <w:jc w:val="both"/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jc w:val="both"/>
              <w:rPr>
                <w:rFonts w:ascii="Tahoma" w:hAnsi="Tahoma" w:cs="Tahoma"/>
              </w:rPr>
            </w:pPr>
            <w:proofErr w:type="spellStart"/>
            <w:r w:rsidRPr="00B51EC6">
              <w:rPr>
                <w:rFonts w:ascii="Tahoma" w:hAnsi="Tahoma" w:cs="Tahoma"/>
              </w:rPr>
              <w:t>unosi</w:t>
            </w:r>
            <w:proofErr w:type="spell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 w:rsidRPr="00B51EC6">
              <w:rPr>
                <w:rFonts w:ascii="Tahoma" w:hAnsi="Tahoma" w:cs="Tahoma"/>
              </w:rPr>
              <w:t>mjesto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stanovanja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  <w:proofErr w:type="spellStart"/>
            <w:r w:rsidRPr="00B51EC6">
              <w:rPr>
                <w:rFonts w:ascii="Tahoma" w:hAnsi="Tahoma" w:cs="Tahoma"/>
              </w:rPr>
              <w:t>odnosno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sjedišta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koje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odgovara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unesenom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poštanskom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broju</w:t>
            </w:r>
            <w:proofErr w:type="spellEnd"/>
            <w:r w:rsidRPr="00B51EC6">
              <w:rPr>
                <w:rFonts w:ascii="Tahoma" w:hAnsi="Tahoma" w:cs="Tahoma"/>
              </w:rPr>
              <w:t xml:space="preserve">, 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EB6E7F" w:rsidP="007D0435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B51EC6">
              <w:rPr>
                <w:rFonts w:ascii="Tahoma" w:hAnsi="Tahoma" w:cs="Tahoma"/>
              </w:rPr>
              <w:t>unosi</w:t>
            </w:r>
            <w:proofErr w:type="spellEnd"/>
            <w:proofErr w:type="gramEnd"/>
            <w:r w:rsidRPr="00B51EC6">
              <w:rPr>
                <w:rFonts w:ascii="Tahoma" w:hAnsi="Tahoma" w:cs="Tahoma"/>
              </w:rPr>
              <w:t xml:space="preserve"> se </w:t>
            </w:r>
            <w:proofErr w:type="spellStart"/>
            <w:r>
              <w:rPr>
                <w:rFonts w:ascii="Tahoma" w:hAnsi="Tahoma" w:cs="Tahoma"/>
              </w:rPr>
              <w:t>dvoslovna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oznaka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države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po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međunarodnim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ISO </w:t>
            </w:r>
            <w:proofErr w:type="spellStart"/>
            <w:r>
              <w:rPr>
                <w:rFonts w:ascii="Tahoma" w:hAnsi="Tahoma" w:cs="Tahoma"/>
              </w:rPr>
              <w:t>standardima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npr</w:t>
            </w:r>
            <w:proofErr w:type="spellEnd"/>
            <w:r>
              <w:rPr>
                <w:rFonts w:ascii="Tahoma" w:hAnsi="Tahoma" w:cs="Tahoma"/>
              </w:rPr>
              <w:t>. BA,</w:t>
            </w:r>
            <w:r w:rsidRPr="00B51EC6">
              <w:rPr>
                <w:rFonts w:ascii="Tahoma" w:hAnsi="Tahoma" w:cs="Tahoma"/>
              </w:rPr>
              <w:t xml:space="preserve"> CH ...)</w:t>
            </w:r>
            <w:r w:rsidR="002D0EC5" w:rsidRPr="00B51EC6">
              <w:rPr>
                <w:rFonts w:ascii="Tahoma" w:hAnsi="Tahoma" w:cs="Tahoma"/>
              </w:rPr>
              <w:t>,</w:t>
            </w: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</w:p>
          <w:p w:rsidR="002D0EC5" w:rsidRPr="00B51EC6" w:rsidRDefault="002D0EC5" w:rsidP="007D0435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B51EC6">
              <w:rPr>
                <w:rFonts w:ascii="Tahoma" w:hAnsi="Tahoma" w:cs="Tahoma"/>
              </w:rPr>
              <w:t>u</w:t>
            </w:r>
            <w:r w:rsidR="00EB6E7F">
              <w:rPr>
                <w:rFonts w:ascii="Tahoma" w:hAnsi="Tahoma" w:cs="Tahoma"/>
              </w:rPr>
              <w:t>nosi</w:t>
            </w:r>
            <w:proofErr w:type="spellEnd"/>
            <w:proofErr w:type="gramEnd"/>
            <w:r w:rsidR="00EB6E7F">
              <w:rPr>
                <w:rFonts w:ascii="Tahoma" w:hAnsi="Tahoma" w:cs="Tahoma"/>
              </w:rPr>
              <w:t xml:space="preserve"> se </w:t>
            </w:r>
            <w:proofErr w:type="spellStart"/>
            <w:r w:rsidR="00EB6E7F">
              <w:rPr>
                <w:rFonts w:ascii="Tahoma" w:hAnsi="Tahoma" w:cs="Tahoma"/>
              </w:rPr>
              <w:t>broj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pripadajućih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hartija</w:t>
            </w:r>
            <w:proofErr w:type="spellEnd"/>
            <w:r w:rsidRPr="00B51EC6">
              <w:rPr>
                <w:rFonts w:ascii="Tahoma" w:hAnsi="Tahoma" w:cs="Tahoma"/>
              </w:rPr>
              <w:t xml:space="preserve"> (</w:t>
            </w:r>
            <w:proofErr w:type="spellStart"/>
            <w:r w:rsidRPr="00B51EC6">
              <w:rPr>
                <w:rFonts w:ascii="Tahoma" w:hAnsi="Tahoma" w:cs="Tahoma"/>
              </w:rPr>
              <w:t>cijeli</w:t>
            </w:r>
            <w:proofErr w:type="spellEnd"/>
            <w:r w:rsidRPr="00B51EC6">
              <w:rPr>
                <w:rFonts w:ascii="Tahoma" w:hAnsi="Tahoma" w:cs="Tahoma"/>
              </w:rPr>
              <w:t xml:space="preserve"> </w:t>
            </w:r>
            <w:proofErr w:type="spellStart"/>
            <w:r w:rsidRPr="00B51EC6">
              <w:rPr>
                <w:rFonts w:ascii="Tahoma" w:hAnsi="Tahoma" w:cs="Tahoma"/>
              </w:rPr>
              <w:t>broj</w:t>
            </w:r>
            <w:proofErr w:type="spellEnd"/>
            <w:r w:rsidR="00EB6E7F">
              <w:rPr>
                <w:rFonts w:ascii="Tahoma" w:hAnsi="Tahoma" w:cs="Tahoma"/>
              </w:rPr>
              <w:t xml:space="preserve">, bez </w:t>
            </w:r>
            <w:proofErr w:type="spellStart"/>
            <w:r w:rsidR="00EB6E7F">
              <w:rPr>
                <w:rFonts w:ascii="Tahoma" w:hAnsi="Tahoma" w:cs="Tahoma"/>
              </w:rPr>
              <w:t>tačaka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za</w:t>
            </w:r>
            <w:proofErr w:type="spellEnd"/>
            <w:r w:rsidR="00EB6E7F">
              <w:rPr>
                <w:rFonts w:ascii="Tahoma" w:hAnsi="Tahoma" w:cs="Tahoma"/>
              </w:rPr>
              <w:t xml:space="preserve"> </w:t>
            </w:r>
            <w:proofErr w:type="spellStart"/>
            <w:r w:rsidR="00EB6E7F">
              <w:rPr>
                <w:rFonts w:ascii="Tahoma" w:hAnsi="Tahoma" w:cs="Tahoma"/>
              </w:rPr>
              <w:t>separaciju</w:t>
            </w:r>
            <w:proofErr w:type="spellEnd"/>
            <w:r w:rsidRPr="00B51EC6">
              <w:rPr>
                <w:rFonts w:ascii="Tahoma" w:hAnsi="Tahoma" w:cs="Tahoma"/>
              </w:rPr>
              <w:t>).</w:t>
            </w:r>
          </w:p>
        </w:tc>
      </w:tr>
    </w:tbl>
    <w:p w:rsidR="002D0EC5" w:rsidRPr="00B51EC6" w:rsidRDefault="00D445FE" w:rsidP="00F502F1">
      <w:pPr>
        <w:spacing w:before="240" w:after="240"/>
        <w:jc w:val="both"/>
        <w:rPr>
          <w:rFonts w:ascii="Tahoma" w:hAnsi="Tahoma" w:cs="Tahoma"/>
        </w:rPr>
      </w:pPr>
      <w:proofErr w:type="spellStart"/>
      <w:proofErr w:type="gramStart"/>
      <w:r w:rsidRPr="00B51EC6">
        <w:rPr>
          <w:rFonts w:ascii="Tahoma" w:hAnsi="Tahoma" w:cs="Tahoma"/>
        </w:rPr>
        <w:t>Ostala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polja</w:t>
      </w:r>
      <w:proofErr w:type="spellEnd"/>
      <w:r w:rsidRPr="00B51EC6">
        <w:rPr>
          <w:rFonts w:ascii="Tahoma" w:hAnsi="Tahoma" w:cs="Tahoma"/>
        </w:rPr>
        <w:t xml:space="preserve"> u </w:t>
      </w:r>
      <w:proofErr w:type="spellStart"/>
      <w:r w:rsidRPr="00B51EC6">
        <w:rPr>
          <w:rFonts w:ascii="Tahoma" w:hAnsi="Tahoma" w:cs="Tahoma"/>
        </w:rPr>
        <w:t>tabeli</w:t>
      </w:r>
      <w:proofErr w:type="spellEnd"/>
      <w:r w:rsidRPr="00B51EC6">
        <w:rPr>
          <w:rFonts w:ascii="Tahoma" w:hAnsi="Tahoma" w:cs="Tahoma"/>
        </w:rPr>
        <w:t xml:space="preserve"> se ne </w:t>
      </w:r>
      <w:proofErr w:type="spellStart"/>
      <w:r w:rsidRPr="00B51EC6">
        <w:rPr>
          <w:rFonts w:ascii="Tahoma" w:hAnsi="Tahoma" w:cs="Tahoma"/>
        </w:rPr>
        <w:t>popunjavaju</w:t>
      </w:r>
      <w:proofErr w:type="spellEnd"/>
      <w:r w:rsidRPr="00B51EC6">
        <w:rPr>
          <w:rFonts w:ascii="Tahoma" w:hAnsi="Tahoma" w:cs="Tahoma"/>
        </w:rPr>
        <w:t>.</w:t>
      </w:r>
      <w:proofErr w:type="gramEnd"/>
      <w:r w:rsidRPr="00B51EC6">
        <w:rPr>
          <w:rFonts w:ascii="Tahoma" w:hAnsi="Tahoma" w:cs="Tahoma"/>
        </w:rPr>
        <w:t xml:space="preserve"> Suma </w:t>
      </w:r>
      <w:proofErr w:type="spellStart"/>
      <w:r w:rsidRPr="00B51EC6">
        <w:rPr>
          <w:rFonts w:ascii="Tahoma" w:hAnsi="Tahoma" w:cs="Tahoma"/>
        </w:rPr>
        <w:t>svih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akcija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treba</w:t>
      </w:r>
      <w:proofErr w:type="spellEnd"/>
      <w:r w:rsidRPr="00B51EC6">
        <w:rPr>
          <w:rFonts w:ascii="Tahoma" w:hAnsi="Tahoma" w:cs="Tahoma"/>
        </w:rPr>
        <w:t xml:space="preserve"> da se </w:t>
      </w:r>
      <w:proofErr w:type="spellStart"/>
      <w:r w:rsidRPr="00B51EC6">
        <w:rPr>
          <w:rFonts w:ascii="Tahoma" w:hAnsi="Tahoma" w:cs="Tahoma"/>
        </w:rPr>
        <w:t>slaže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proofErr w:type="gramStart"/>
      <w:r w:rsidRPr="00B51EC6">
        <w:rPr>
          <w:rFonts w:ascii="Tahoma" w:hAnsi="Tahoma" w:cs="Tahoma"/>
        </w:rPr>
        <w:t>sa</w:t>
      </w:r>
      <w:proofErr w:type="spellEnd"/>
      <w:proofErr w:type="gram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brojem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akcija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unešenih</w:t>
      </w:r>
      <w:proofErr w:type="spellEnd"/>
      <w:r w:rsidRPr="00B51EC6">
        <w:rPr>
          <w:rFonts w:ascii="Tahoma" w:hAnsi="Tahoma" w:cs="Tahoma"/>
        </w:rPr>
        <w:t xml:space="preserve"> u </w:t>
      </w:r>
      <w:proofErr w:type="spellStart"/>
      <w:r w:rsidRPr="00B51EC6">
        <w:rPr>
          <w:rFonts w:ascii="Tahoma" w:hAnsi="Tahoma" w:cs="Tahoma"/>
        </w:rPr>
        <w:t>zahtjevu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za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registraciju</w:t>
      </w:r>
      <w:proofErr w:type="spellEnd"/>
      <w:r w:rsidRPr="00B51EC6">
        <w:rPr>
          <w:rFonts w:ascii="Tahoma" w:hAnsi="Tahoma" w:cs="Tahoma"/>
        </w:rPr>
        <w:t xml:space="preserve">. </w:t>
      </w:r>
    </w:p>
    <w:p w:rsidR="00A15112" w:rsidRPr="00B51EC6" w:rsidRDefault="00D445FE" w:rsidP="00C8132B">
      <w:pPr>
        <w:spacing w:before="240" w:after="240"/>
        <w:jc w:val="both"/>
        <w:rPr>
          <w:rFonts w:ascii="Tahoma" w:hAnsi="Tahoma" w:cs="Tahoma"/>
        </w:rPr>
      </w:pPr>
      <w:proofErr w:type="spellStart"/>
      <w:proofErr w:type="gramStart"/>
      <w:r w:rsidRPr="00B51EC6">
        <w:rPr>
          <w:rFonts w:ascii="Tahoma" w:hAnsi="Tahoma" w:cs="Tahoma"/>
        </w:rPr>
        <w:t>Spisak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vlasnika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koji</w:t>
      </w:r>
      <w:proofErr w:type="spellEnd"/>
      <w:r w:rsidRPr="00B51EC6">
        <w:rPr>
          <w:rFonts w:ascii="Tahoma" w:hAnsi="Tahoma" w:cs="Tahoma"/>
        </w:rPr>
        <w:t xml:space="preserve"> se </w:t>
      </w:r>
      <w:proofErr w:type="spellStart"/>
      <w:r w:rsidRPr="00B51EC6">
        <w:rPr>
          <w:rFonts w:ascii="Tahoma" w:hAnsi="Tahoma" w:cs="Tahoma"/>
        </w:rPr>
        <w:t>dostavlja</w:t>
      </w:r>
      <w:proofErr w:type="spellEnd"/>
      <w:r w:rsidRPr="00B51EC6">
        <w:rPr>
          <w:rFonts w:ascii="Tahoma" w:hAnsi="Tahoma" w:cs="Tahoma"/>
        </w:rPr>
        <w:t xml:space="preserve"> u </w:t>
      </w:r>
      <w:proofErr w:type="spellStart"/>
      <w:r w:rsidRPr="00B51EC6">
        <w:rPr>
          <w:rFonts w:ascii="Tahoma" w:hAnsi="Tahoma" w:cs="Tahoma"/>
        </w:rPr>
        <w:t>pisanoj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formi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podrazumijeva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tabelu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koja</w:t>
      </w:r>
      <w:proofErr w:type="spellEnd"/>
      <w:r w:rsidRPr="00B51EC6">
        <w:rPr>
          <w:rFonts w:ascii="Tahoma" w:hAnsi="Tahoma" w:cs="Tahoma"/>
        </w:rPr>
        <w:t xml:space="preserve"> se </w:t>
      </w:r>
      <w:proofErr w:type="spellStart"/>
      <w:r w:rsidRPr="00B51EC6">
        <w:rPr>
          <w:rFonts w:ascii="Tahoma" w:hAnsi="Tahoma" w:cs="Tahoma"/>
        </w:rPr>
        <w:t>štampa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iz</w:t>
      </w:r>
      <w:proofErr w:type="spellEnd"/>
      <w:r w:rsidRPr="00B51EC6">
        <w:rPr>
          <w:rFonts w:ascii="Tahoma" w:hAnsi="Tahoma" w:cs="Tahoma"/>
        </w:rPr>
        <w:t xml:space="preserve"> </w:t>
      </w:r>
      <w:proofErr w:type="spellStart"/>
      <w:r w:rsidRPr="00B51EC6">
        <w:rPr>
          <w:rFonts w:ascii="Tahoma" w:hAnsi="Tahoma" w:cs="Tahoma"/>
        </w:rPr>
        <w:t>popunjenog</w:t>
      </w:r>
      <w:proofErr w:type="spellEnd"/>
      <w:r w:rsidR="00A225CF" w:rsidRPr="00B51EC6">
        <w:rPr>
          <w:rFonts w:ascii="Tahoma" w:hAnsi="Tahoma" w:cs="Tahoma"/>
        </w:rPr>
        <w:t xml:space="preserve"> </w:t>
      </w:r>
      <w:proofErr w:type="spellStart"/>
      <w:r w:rsidR="00A225CF" w:rsidRPr="00B51EC6">
        <w:rPr>
          <w:rFonts w:ascii="Tahoma" w:hAnsi="Tahoma" w:cs="Tahoma"/>
        </w:rPr>
        <w:t>elektronskog</w:t>
      </w:r>
      <w:proofErr w:type="spellEnd"/>
      <w:r w:rsidR="00A225CF" w:rsidRPr="00B51EC6">
        <w:rPr>
          <w:rFonts w:ascii="Tahoma" w:hAnsi="Tahoma" w:cs="Tahoma"/>
        </w:rPr>
        <w:t xml:space="preserve"> </w:t>
      </w:r>
      <w:proofErr w:type="spellStart"/>
      <w:r w:rsidR="00A225CF" w:rsidRPr="00B51EC6">
        <w:rPr>
          <w:rFonts w:ascii="Tahoma" w:hAnsi="Tahoma" w:cs="Tahoma"/>
        </w:rPr>
        <w:t>formata</w:t>
      </w:r>
      <w:proofErr w:type="spellEnd"/>
      <w:r w:rsidR="00A225CF" w:rsidRPr="00B51EC6">
        <w:rPr>
          <w:rFonts w:ascii="Tahoma" w:hAnsi="Tahoma" w:cs="Tahoma"/>
        </w:rPr>
        <w:t>.</w:t>
      </w:r>
      <w:proofErr w:type="gramEnd"/>
    </w:p>
    <w:sectPr w:rsidR="00A15112" w:rsidRPr="00B51EC6" w:rsidSect="00EB6E7F">
      <w:pgSz w:w="12240" w:h="15840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0F"/>
    <w:rsid w:val="00041F94"/>
    <w:rsid w:val="000B1A6E"/>
    <w:rsid w:val="00221D0D"/>
    <w:rsid w:val="00223786"/>
    <w:rsid w:val="002D0EC5"/>
    <w:rsid w:val="003731DD"/>
    <w:rsid w:val="004C444C"/>
    <w:rsid w:val="004D4409"/>
    <w:rsid w:val="005A2F86"/>
    <w:rsid w:val="005C50E2"/>
    <w:rsid w:val="006145C1"/>
    <w:rsid w:val="007D0435"/>
    <w:rsid w:val="007E32D2"/>
    <w:rsid w:val="0087140F"/>
    <w:rsid w:val="008B43A4"/>
    <w:rsid w:val="008C683A"/>
    <w:rsid w:val="00980055"/>
    <w:rsid w:val="00A15112"/>
    <w:rsid w:val="00A225CF"/>
    <w:rsid w:val="00A26EF8"/>
    <w:rsid w:val="00B51EC6"/>
    <w:rsid w:val="00B744F2"/>
    <w:rsid w:val="00C70774"/>
    <w:rsid w:val="00C8132B"/>
    <w:rsid w:val="00C91EC9"/>
    <w:rsid w:val="00D445FE"/>
    <w:rsid w:val="00D6497F"/>
    <w:rsid w:val="00EB6E7F"/>
    <w:rsid w:val="00F47567"/>
    <w:rsid w:val="00F502F1"/>
    <w:rsid w:val="00F97281"/>
    <w:rsid w:val="00F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1D0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">
    <w:name w:val="Light Shading"/>
    <w:basedOn w:val="TableNormal"/>
    <w:uiPriority w:val="60"/>
    <w:rsid w:val="00221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A15112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15112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112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15112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A15112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1D0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">
    <w:name w:val="Light Shading"/>
    <w:basedOn w:val="TableNormal"/>
    <w:uiPriority w:val="60"/>
    <w:rsid w:val="00221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A15112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15112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112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15112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A15112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EC7A-0E2E-4822-86ED-BAAA2A76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CRHOVRS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Ajdukovic</dc:creator>
  <cp:keywords/>
  <dc:description/>
  <cp:lastModifiedBy>Sanja Ajdukovic</cp:lastModifiedBy>
  <cp:revision>24</cp:revision>
  <cp:lastPrinted>2018-09-03T12:05:00Z</cp:lastPrinted>
  <dcterms:created xsi:type="dcterms:W3CDTF">2018-09-03T07:57:00Z</dcterms:created>
  <dcterms:modified xsi:type="dcterms:W3CDTF">2018-09-03T13:10:00Z</dcterms:modified>
</cp:coreProperties>
</file>